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  <w:rPr>
          <w:rFonts w:hint="eastAsia"/>
          <w:lang w:eastAsia="zh-CN"/>
        </w:rPr>
      </w:pPr>
      <w:bookmarkStart w:id="0" w:name="OLE_LINK1"/>
      <w:r>
        <w:t>赣州市</w:t>
      </w:r>
      <w:r>
        <w:rPr>
          <w:rFonts w:hint="eastAsia"/>
          <w:lang w:eastAsia="zh-CN"/>
        </w:rPr>
        <w:t>残疾人康复就业服务中心</w:t>
      </w:r>
    </w:p>
    <w:p>
      <w:pPr>
        <w:pStyle w:val="2"/>
        <w:spacing w:line="520" w:lineRule="exact"/>
        <w:jc w:val="center"/>
      </w:pPr>
      <w:r>
        <w:t>20</w:t>
      </w:r>
      <w:r>
        <w:rPr>
          <w:rFonts w:hint="eastAsia"/>
          <w:lang w:val="en-US" w:eastAsia="zh-CN"/>
        </w:rPr>
        <w:t>21</w:t>
      </w:r>
      <w:r>
        <w:t>年部门预算</w:t>
      </w:r>
    </w:p>
    <w:bookmarkEnd w:id="0"/>
    <w:p>
      <w:pPr>
        <w:spacing w:line="520" w:lineRule="exact"/>
      </w:pPr>
    </w:p>
    <w:p>
      <w:pPr>
        <w:spacing w:line="52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目  录</w:t>
      </w:r>
    </w:p>
    <w:p>
      <w:pPr>
        <w:pStyle w:val="2"/>
        <w:spacing w:line="52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 w:asciiTheme="minorHAnsi" w:hAnsiTheme="minorHAnsi" w:cstheme="minorBidi"/>
          <w:b/>
          <w:bCs/>
          <w:kern w:val="44"/>
          <w:sz w:val="32"/>
          <w:szCs w:val="32"/>
          <w:lang w:val="en-US" w:eastAsia="zh-CN" w:bidi="ar-SA"/>
        </w:rPr>
        <w:t>第一部分 赣州</w:t>
      </w:r>
      <w:r>
        <w:rPr>
          <w:rFonts w:hint="eastAsia" w:eastAsia="仿宋_GB2312" w:cstheme="minorBidi"/>
          <w:b/>
          <w:bCs/>
          <w:kern w:val="44"/>
          <w:sz w:val="32"/>
          <w:szCs w:val="32"/>
          <w:lang w:val="en-US" w:eastAsia="zh-CN" w:bidi="ar-SA"/>
        </w:rPr>
        <w:t>市残疾人康复就业服务中心</w:t>
      </w:r>
      <w:r>
        <w:rPr>
          <w:rFonts w:eastAsia="仿宋_GB2312" w:asciiTheme="minorHAnsi" w:hAnsiTheme="minorHAnsi" w:cstheme="minorBidi"/>
          <w:b/>
          <w:bCs/>
          <w:kern w:val="44"/>
          <w:sz w:val="32"/>
          <w:szCs w:val="32"/>
          <w:lang w:val="en-US" w:eastAsia="zh-CN" w:bidi="ar-SA"/>
        </w:rPr>
        <w:t>概况</w:t>
      </w:r>
    </w:p>
    <w:p>
      <w:pPr>
        <w:spacing w:line="520" w:lineRule="exact"/>
        <w:ind w:firstLine="640" w:firstLineChars="200"/>
        <w:rPr>
          <w:rFonts w:eastAsia="仿宋_GB2312" w:asciiTheme="minorHAnsi" w:hAnsiTheme="minorHAnsi" w:cstheme="minorBidi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eastAsia="仿宋_GB2312"/>
          <w:sz w:val="32"/>
          <w:szCs w:val="32"/>
        </w:rPr>
        <w:t>一、部门主要职责</w:t>
      </w:r>
    </w:p>
    <w:p>
      <w:pPr>
        <w:spacing w:line="52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二、部门基本情况</w:t>
      </w: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第二部分 赣州</w:t>
      </w:r>
      <w:r>
        <w:rPr>
          <w:rFonts w:hint="eastAsia" w:eastAsia="仿宋_GB2312" w:cstheme="minorBidi"/>
          <w:b/>
          <w:bCs/>
          <w:kern w:val="44"/>
          <w:sz w:val="32"/>
          <w:szCs w:val="32"/>
          <w:lang w:val="en-US" w:eastAsia="zh-CN" w:bidi="ar-SA"/>
        </w:rPr>
        <w:t>市残疾人康复就业服务中心</w:t>
      </w:r>
      <w:r>
        <w:rPr>
          <w:rFonts w:hint="eastAsia" w:eastAsia="仿宋_GB2312"/>
          <w:b/>
          <w:sz w:val="32"/>
          <w:szCs w:val="32"/>
          <w:lang w:eastAsia="zh-CN"/>
        </w:rPr>
        <w:t>2021</w:t>
      </w:r>
      <w:r>
        <w:rPr>
          <w:rFonts w:eastAsia="仿宋_GB2312"/>
          <w:b/>
          <w:sz w:val="32"/>
          <w:szCs w:val="32"/>
        </w:rPr>
        <w:t>年部门预算情况说明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一、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eastAsia="仿宋_GB2312"/>
          <w:sz w:val="32"/>
          <w:szCs w:val="32"/>
        </w:rPr>
        <w:t>年部门预算收支情况说明</w:t>
      </w:r>
    </w:p>
    <w:p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eastAsia="仿宋_GB2312"/>
          <w:sz w:val="32"/>
          <w:szCs w:val="32"/>
        </w:rPr>
        <w:t>年“三公”经费预算情况说明</w:t>
      </w:r>
    </w:p>
    <w:p>
      <w:pPr>
        <w:widowControl/>
        <w:spacing w:line="52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第三部分  赣州</w:t>
      </w:r>
      <w:r>
        <w:rPr>
          <w:rFonts w:hint="eastAsia" w:eastAsia="仿宋_GB2312" w:cstheme="minorBidi"/>
          <w:b/>
          <w:bCs/>
          <w:kern w:val="44"/>
          <w:sz w:val="32"/>
          <w:szCs w:val="32"/>
          <w:lang w:val="en-US" w:eastAsia="zh-CN" w:bidi="ar-SA"/>
        </w:rPr>
        <w:t>市残疾人康复就业服务中心</w:t>
      </w:r>
      <w:r>
        <w:rPr>
          <w:rFonts w:hint="eastAsia" w:eastAsia="仿宋_GB2312"/>
          <w:b/>
          <w:sz w:val="32"/>
          <w:szCs w:val="32"/>
          <w:lang w:eastAsia="zh-CN"/>
        </w:rPr>
        <w:t>2021</w:t>
      </w:r>
      <w:r>
        <w:rPr>
          <w:rFonts w:eastAsia="仿宋_GB2312"/>
          <w:b/>
          <w:sz w:val="32"/>
          <w:szCs w:val="32"/>
        </w:rPr>
        <w:t>年部门预算表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一、收支预算总表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二、部门收入总表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三、部门支出总表</w:t>
      </w:r>
    </w:p>
    <w:p>
      <w:pPr>
        <w:tabs>
          <w:tab w:val="left" w:pos="733"/>
        </w:tabs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四、财政拨款收支总表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五、一般公共预算支出表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六、一般公共预算基本支出表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七、一般公共预算“三公”经费支出表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八、政府性基金预算支出表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</w:t>
      </w:r>
      <w:r>
        <w:rPr>
          <w:rFonts w:hint="eastAsia" w:eastAsia="仿宋_GB2312"/>
          <w:sz w:val="32"/>
          <w:szCs w:val="32"/>
          <w:lang w:eastAsia="zh-CN"/>
        </w:rPr>
        <w:t>《部门整体支出绩效目标表》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十、</w:t>
      </w:r>
      <w:r>
        <w:rPr>
          <w:rFonts w:hint="eastAsia" w:eastAsia="仿宋_GB2312"/>
          <w:sz w:val="32"/>
          <w:szCs w:val="32"/>
        </w:rPr>
        <w:t>《项目</w:t>
      </w:r>
      <w:r>
        <w:rPr>
          <w:rFonts w:hint="eastAsia" w:eastAsia="仿宋_GB2312"/>
          <w:sz w:val="32"/>
          <w:szCs w:val="32"/>
          <w:lang w:val="en-US" w:eastAsia="zh-CN"/>
        </w:rPr>
        <w:t>支出</w:t>
      </w:r>
      <w:r>
        <w:rPr>
          <w:rFonts w:hint="eastAsia" w:eastAsia="仿宋_GB2312"/>
          <w:sz w:val="32"/>
          <w:szCs w:val="32"/>
        </w:rPr>
        <w:t>绩效目标表》</w:t>
      </w: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第四部分 名词解释</w:t>
      </w:r>
    </w:p>
    <w:p>
      <w:pPr>
        <w:widowControl/>
        <w:spacing w:line="520" w:lineRule="exact"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第一部分 赣州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市残疾人康复就业服务中心</w:t>
      </w:r>
      <w:r>
        <w:rPr>
          <w:rFonts w:ascii="华文中宋" w:hAnsi="华文中宋" w:eastAsia="华文中宋"/>
          <w:b/>
          <w:sz w:val="32"/>
          <w:szCs w:val="32"/>
        </w:rPr>
        <w:t>概况</w:t>
      </w:r>
    </w:p>
    <w:p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一、部门主要职责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康复就业服务中心的主要职责是为残疾人康复、就业提供相关社会服务。</w:t>
      </w:r>
    </w:p>
    <w:p>
      <w:pPr>
        <w:spacing w:line="560" w:lineRule="exact"/>
        <w:ind w:firstLine="627" w:firstLineChars="19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二、部门基本情况</w:t>
      </w:r>
    </w:p>
    <w:p>
      <w:pPr>
        <w:spacing w:line="540" w:lineRule="exact"/>
        <w:ind w:firstLine="645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康复就业服务中心为全额拨款事业单位，核定</w:t>
      </w:r>
      <w:r>
        <w:rPr>
          <w:rFonts w:hint="eastAsia" w:ascii="仿宋_GB2312" w:hAnsi="仿宋" w:eastAsia="仿宋_GB2312"/>
          <w:bCs/>
          <w:sz w:val="32"/>
          <w:szCs w:val="32"/>
        </w:rPr>
        <w:t>编制数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人，实有人数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人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第二部分  赣州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康复就业服务中心2021</w:t>
      </w:r>
      <w:r>
        <w:rPr>
          <w:rFonts w:ascii="华文中宋" w:hAnsi="华文中宋" w:eastAsia="华文中宋"/>
          <w:b/>
          <w:sz w:val="32"/>
          <w:szCs w:val="32"/>
        </w:rPr>
        <w:t>年部门预算情况</w:t>
      </w:r>
      <w:r>
        <w:rPr>
          <w:rFonts w:hint="eastAsia" w:ascii="华文中宋" w:hAnsi="华文中宋" w:eastAsia="华文中宋"/>
          <w:b/>
          <w:sz w:val="32"/>
          <w:szCs w:val="32"/>
        </w:rPr>
        <w:t>说</w:t>
      </w:r>
      <w:r>
        <w:rPr>
          <w:rFonts w:ascii="华文中宋" w:hAnsi="华文中宋" w:eastAsia="华文中宋"/>
          <w:b/>
          <w:sz w:val="32"/>
          <w:szCs w:val="32"/>
        </w:rPr>
        <w:t>明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2021</w:t>
      </w:r>
      <w:r>
        <w:rPr>
          <w:rFonts w:hint="eastAsia" w:ascii="黑体" w:eastAsia="黑体"/>
          <w:sz w:val="32"/>
          <w:szCs w:val="32"/>
        </w:rPr>
        <w:t>年部门预算收支情况说明</w:t>
      </w:r>
    </w:p>
    <w:p>
      <w:pPr>
        <w:spacing w:line="52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（一）收入预算情况</w:t>
      </w:r>
    </w:p>
    <w:p>
      <w:pPr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康复就业服务中心</w:t>
      </w:r>
      <w:r>
        <w:rPr>
          <w:rFonts w:hint="eastAsia" w:eastAsia="仿宋_GB2312"/>
          <w:sz w:val="32"/>
          <w:szCs w:val="32"/>
        </w:rPr>
        <w:t>收入预算总额为</w:t>
      </w:r>
      <w:r>
        <w:rPr>
          <w:rFonts w:hint="eastAsia" w:eastAsia="仿宋_GB2312"/>
          <w:sz w:val="32"/>
          <w:szCs w:val="32"/>
          <w:lang w:val="en-US" w:eastAsia="zh-CN"/>
        </w:rPr>
        <w:t>28.17</w:t>
      </w:r>
      <w:r>
        <w:rPr>
          <w:rFonts w:hint="eastAsia" w:eastAsia="仿宋_GB2312"/>
          <w:sz w:val="32"/>
          <w:szCs w:val="32"/>
        </w:rPr>
        <w:t>万元，其中：财政拨款收入</w:t>
      </w:r>
      <w:r>
        <w:rPr>
          <w:rFonts w:hint="eastAsia" w:eastAsia="仿宋_GB2312"/>
          <w:sz w:val="32"/>
          <w:szCs w:val="32"/>
          <w:lang w:val="en-US" w:eastAsia="zh-CN"/>
        </w:rPr>
        <w:t>28.17</w:t>
      </w:r>
      <w:r>
        <w:rPr>
          <w:rFonts w:hint="eastAsia" w:eastAsia="仿宋_GB2312"/>
          <w:sz w:val="32"/>
          <w:szCs w:val="32"/>
        </w:rPr>
        <w:t>万元，上年结转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万元，较上年预算安排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4.77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</w:t>
      </w:r>
      <w:r>
        <w:rPr>
          <w:rFonts w:hint="eastAsia" w:eastAsia="仿宋_GB2312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）支出预算情况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康复就业服务中心</w:t>
      </w:r>
      <w:r>
        <w:rPr>
          <w:rFonts w:hint="eastAsia" w:eastAsia="仿宋_GB2312"/>
          <w:sz w:val="32"/>
          <w:szCs w:val="32"/>
        </w:rPr>
        <w:t>支出预算总额为</w:t>
      </w:r>
      <w:r>
        <w:rPr>
          <w:rFonts w:hint="eastAsia" w:eastAsia="仿宋_GB2312"/>
          <w:sz w:val="32"/>
          <w:szCs w:val="32"/>
          <w:lang w:val="en-US" w:eastAsia="zh-CN"/>
        </w:rPr>
        <w:t>28.17</w:t>
      </w:r>
      <w:r>
        <w:rPr>
          <w:rFonts w:hint="eastAsia" w:eastAsia="仿宋_GB2312"/>
          <w:sz w:val="32"/>
          <w:szCs w:val="32"/>
        </w:rPr>
        <w:t>万元，较上年预算安排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4.77</w:t>
      </w:r>
      <w:r>
        <w:rPr>
          <w:rFonts w:hint="eastAsia" w:eastAsia="仿宋_GB2312"/>
          <w:sz w:val="32"/>
          <w:szCs w:val="32"/>
        </w:rPr>
        <w:t>%。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按资金性质划分：基本支出</w:t>
      </w:r>
      <w:r>
        <w:rPr>
          <w:rFonts w:hint="eastAsia" w:eastAsia="仿宋_GB2312"/>
          <w:sz w:val="32"/>
          <w:szCs w:val="32"/>
          <w:lang w:val="en-US" w:eastAsia="zh-CN"/>
        </w:rPr>
        <w:t>28.17</w:t>
      </w:r>
      <w:r>
        <w:rPr>
          <w:rFonts w:hint="eastAsia" w:eastAsia="仿宋_GB2312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按支出功能科目划分：社会保障和就业支出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23.73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2.24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2.2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按支出经济分类划分：工资福利支出</w:t>
      </w:r>
      <w:r>
        <w:rPr>
          <w:rFonts w:hint="eastAsia" w:eastAsia="仿宋_GB2312"/>
          <w:sz w:val="32"/>
          <w:szCs w:val="32"/>
          <w:lang w:val="en-US" w:eastAsia="zh-CN"/>
        </w:rPr>
        <w:t>24.64</w:t>
      </w:r>
      <w:r>
        <w:rPr>
          <w:rFonts w:hint="eastAsia" w:eastAsia="仿宋_GB2312"/>
          <w:sz w:val="32"/>
          <w:szCs w:val="32"/>
        </w:rPr>
        <w:t>万元，商品和服务支出</w:t>
      </w:r>
      <w:r>
        <w:rPr>
          <w:rFonts w:hint="eastAsia" w:eastAsia="仿宋_GB2312"/>
          <w:sz w:val="32"/>
          <w:szCs w:val="32"/>
          <w:lang w:val="en-US" w:eastAsia="zh-CN"/>
        </w:rPr>
        <w:t>3.53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（三）财政拨款支出情况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年赣</w:t>
      </w:r>
      <w:r>
        <w:rPr>
          <w:rFonts w:hint="eastAsia" w:eastAsia="仿宋_GB2312"/>
          <w:sz w:val="32"/>
          <w:szCs w:val="32"/>
        </w:rPr>
        <w:t>州</w:t>
      </w:r>
      <w:r>
        <w:rPr>
          <w:rFonts w:hint="eastAsia" w:eastAsia="仿宋_GB2312"/>
          <w:sz w:val="32"/>
          <w:szCs w:val="32"/>
          <w:lang w:eastAsia="zh-CN"/>
        </w:rPr>
        <w:t>康复就业服务中心</w:t>
      </w:r>
      <w:r>
        <w:rPr>
          <w:rFonts w:hint="eastAsia" w:eastAsia="仿宋_GB2312"/>
          <w:sz w:val="32"/>
          <w:szCs w:val="32"/>
        </w:rPr>
        <w:t>财政拨款支出预算</w:t>
      </w:r>
      <w:r>
        <w:rPr>
          <w:rFonts w:hint="eastAsia" w:eastAsia="仿宋_GB2312"/>
          <w:sz w:val="32"/>
          <w:szCs w:val="32"/>
          <w:lang w:val="en-US" w:eastAsia="zh-CN"/>
        </w:rPr>
        <w:t>28.17</w:t>
      </w:r>
      <w:r>
        <w:rPr>
          <w:rFonts w:hint="eastAsia" w:eastAsia="仿宋_GB2312"/>
          <w:sz w:val="32"/>
          <w:szCs w:val="32"/>
        </w:rPr>
        <w:t>万元，具体支出情况是：社会保障和就业支出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23.73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2.24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2.2</w:t>
      </w:r>
      <w:r>
        <w:rPr>
          <w:rFonts w:hint="eastAsia" w:eastAsia="仿宋_GB2312"/>
          <w:sz w:val="32"/>
          <w:szCs w:val="32"/>
        </w:rPr>
        <w:t>万元。比去年安排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4.77</w:t>
      </w:r>
      <w:r>
        <w:rPr>
          <w:rFonts w:hint="eastAsia" w:eastAsia="仿宋_GB2312"/>
          <w:sz w:val="32"/>
          <w:szCs w:val="32"/>
        </w:rPr>
        <w:t>%。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（四）政府性基金情况</w:t>
      </w:r>
    </w:p>
    <w:p>
      <w:pPr>
        <w:spacing w:line="520" w:lineRule="exact"/>
        <w:ind w:left="1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政府性基金</w:t>
      </w:r>
      <w:r>
        <w:rPr>
          <w:rFonts w:hint="eastAsia" w:eastAsia="仿宋_GB2312"/>
          <w:sz w:val="32"/>
          <w:szCs w:val="32"/>
          <w:lang w:eastAsia="zh-CN"/>
        </w:rPr>
        <w:t>预算拨款</w:t>
      </w:r>
      <w:r>
        <w:rPr>
          <w:rFonts w:eastAsia="仿宋_GB2312"/>
          <w:sz w:val="32"/>
          <w:szCs w:val="32"/>
        </w:rPr>
        <w:t>安排</w:t>
      </w:r>
      <w:r>
        <w:rPr>
          <w:rFonts w:hint="eastAsia" w:eastAsia="仿宋_GB2312"/>
          <w:sz w:val="32"/>
          <w:szCs w:val="32"/>
          <w:lang w:eastAsia="zh-CN"/>
        </w:rPr>
        <w:t>的支出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（五）机关运行经费等重要事项的说明</w:t>
      </w:r>
    </w:p>
    <w:p>
      <w:pPr>
        <w:widowControl/>
        <w:spacing w:line="600" w:lineRule="exact"/>
        <w:ind w:firstLine="636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部门机关运行费无预算。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（六）政府采购情况</w:t>
      </w:r>
    </w:p>
    <w:p>
      <w:pPr>
        <w:widowControl/>
        <w:spacing w:line="580" w:lineRule="exact"/>
        <w:ind w:firstLine="800" w:firstLineChars="25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无。</w:t>
      </w:r>
    </w:p>
    <w:p>
      <w:pPr>
        <w:widowControl/>
        <w:spacing w:line="580" w:lineRule="exact"/>
        <w:ind w:firstLine="803" w:firstLineChars="25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（七）国有资产占有使用情况</w:t>
      </w:r>
    </w:p>
    <w:p>
      <w:pPr>
        <w:widowControl/>
        <w:spacing w:line="580" w:lineRule="exact"/>
        <w:ind w:firstLine="800" w:firstLineChars="25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无。</w:t>
      </w:r>
    </w:p>
    <w:p>
      <w:pPr>
        <w:widowControl/>
        <w:spacing w:line="580" w:lineRule="exact"/>
        <w:ind w:firstLine="803" w:firstLineChars="25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（八）绩效目标设置情况</w:t>
      </w:r>
    </w:p>
    <w:p>
      <w:pPr>
        <w:widowControl/>
        <w:spacing w:line="580" w:lineRule="exact"/>
        <w:ind w:firstLine="800" w:firstLineChars="25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无。</w:t>
      </w:r>
      <w:bookmarkStart w:id="1" w:name="_GoBack"/>
      <w:bookmarkEnd w:id="1"/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eastAsia="zh-CN"/>
        </w:rPr>
        <w:t>2021</w:t>
      </w:r>
      <w:r>
        <w:rPr>
          <w:rFonts w:ascii="黑体" w:eastAsia="黑体"/>
          <w:sz w:val="32"/>
          <w:szCs w:val="32"/>
        </w:rPr>
        <w:t>年“三公”经费预算情况说明</w:t>
      </w:r>
    </w:p>
    <w:p>
      <w:pPr>
        <w:widowControl/>
        <w:spacing w:line="580" w:lineRule="exact"/>
        <w:ind w:firstLine="800" w:firstLineChars="25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无。</w:t>
      </w:r>
    </w:p>
    <w:p>
      <w:pPr>
        <w:widowControl/>
        <w:spacing w:line="52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第三部分  赣州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康复就业服务中心2021</w:t>
      </w:r>
      <w:r>
        <w:rPr>
          <w:rFonts w:ascii="华文中宋" w:hAnsi="华文中宋" w:eastAsia="华文中宋"/>
          <w:b/>
          <w:sz w:val="32"/>
          <w:szCs w:val="32"/>
        </w:rPr>
        <w:t>年部门预算表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详见附表）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第四部分   名词解释</w:t>
      </w:r>
    </w:p>
    <w:p>
      <w:pPr>
        <w:pStyle w:val="11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收入科目</w:t>
      </w:r>
    </w:p>
    <w:p>
      <w:pPr>
        <w:widowControl/>
        <w:spacing w:line="52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财政拨款：指市财政当年拨付的资金。</w:t>
      </w:r>
    </w:p>
    <w:p>
      <w:pPr>
        <w:widowControl/>
        <w:spacing w:line="52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二、支出科目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其他残疾人事业支出：反映其他用于残疾人事业方面的支出。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77614"/>
    <w:multiLevelType w:val="multilevel"/>
    <w:tmpl w:val="3C67761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E118B"/>
    <w:rsid w:val="0000624D"/>
    <w:rsid w:val="00006FBD"/>
    <w:rsid w:val="00031DB6"/>
    <w:rsid w:val="00070C10"/>
    <w:rsid w:val="000C49A8"/>
    <w:rsid w:val="00183C6A"/>
    <w:rsid w:val="00233332"/>
    <w:rsid w:val="00281FD1"/>
    <w:rsid w:val="002B507A"/>
    <w:rsid w:val="002F60E5"/>
    <w:rsid w:val="00325FCC"/>
    <w:rsid w:val="00374EC9"/>
    <w:rsid w:val="003A3670"/>
    <w:rsid w:val="005C6CB6"/>
    <w:rsid w:val="00656C33"/>
    <w:rsid w:val="006E094B"/>
    <w:rsid w:val="007577A7"/>
    <w:rsid w:val="00846B70"/>
    <w:rsid w:val="008C124F"/>
    <w:rsid w:val="008D579B"/>
    <w:rsid w:val="008E35F1"/>
    <w:rsid w:val="00A0516A"/>
    <w:rsid w:val="00A40B7F"/>
    <w:rsid w:val="00A46FAF"/>
    <w:rsid w:val="00AD246E"/>
    <w:rsid w:val="00B96ECE"/>
    <w:rsid w:val="00BD3808"/>
    <w:rsid w:val="00BE72E2"/>
    <w:rsid w:val="00CC2AB1"/>
    <w:rsid w:val="00D170A7"/>
    <w:rsid w:val="00DB1AB6"/>
    <w:rsid w:val="00DC2554"/>
    <w:rsid w:val="00E14672"/>
    <w:rsid w:val="00EE3A29"/>
    <w:rsid w:val="00EE6D49"/>
    <w:rsid w:val="00F14844"/>
    <w:rsid w:val="00F736E6"/>
    <w:rsid w:val="00F95DBD"/>
    <w:rsid w:val="00FB2C33"/>
    <w:rsid w:val="02C7004A"/>
    <w:rsid w:val="03B81C59"/>
    <w:rsid w:val="076C38E5"/>
    <w:rsid w:val="082F76D1"/>
    <w:rsid w:val="0F281853"/>
    <w:rsid w:val="14434513"/>
    <w:rsid w:val="196A127F"/>
    <w:rsid w:val="1E222C0E"/>
    <w:rsid w:val="1ED50348"/>
    <w:rsid w:val="236E636A"/>
    <w:rsid w:val="265940F0"/>
    <w:rsid w:val="2B1F2307"/>
    <w:rsid w:val="2F3F3AEF"/>
    <w:rsid w:val="351C2F4C"/>
    <w:rsid w:val="36AB1F62"/>
    <w:rsid w:val="39556E8A"/>
    <w:rsid w:val="39BC7B33"/>
    <w:rsid w:val="3C8A69CC"/>
    <w:rsid w:val="3D6D1E6B"/>
    <w:rsid w:val="3E70517F"/>
    <w:rsid w:val="3F95287D"/>
    <w:rsid w:val="4857458C"/>
    <w:rsid w:val="488756F5"/>
    <w:rsid w:val="4F7041ED"/>
    <w:rsid w:val="4FE74CA7"/>
    <w:rsid w:val="51BE118B"/>
    <w:rsid w:val="526C7E10"/>
    <w:rsid w:val="550A48A7"/>
    <w:rsid w:val="591078C4"/>
    <w:rsid w:val="5B6860C2"/>
    <w:rsid w:val="62837EFF"/>
    <w:rsid w:val="64BB45A5"/>
    <w:rsid w:val="65BC006C"/>
    <w:rsid w:val="65E64A75"/>
    <w:rsid w:val="6A300CD3"/>
    <w:rsid w:val="711D360F"/>
    <w:rsid w:val="73C66CE4"/>
    <w:rsid w:val="748D4030"/>
    <w:rsid w:val="796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 Char Char Char"/>
    <w:basedOn w:val="1"/>
    <w:qFormat/>
    <w:uiPriority w:val="0"/>
    <w:pPr>
      <w:spacing w:line="240" w:lineRule="atLeast"/>
      <w:ind w:left="420" w:firstLine="420"/>
    </w:p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B8E92-2839-4612-A652-03EFAD0C2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2019-03-26T01:44:00Z</dcterms:created>
  <dc:creator>孔福泉</dc:creator>
  <cp:lastModifiedBy>ABCD</cp:lastModifiedBy>
  <cp:lastPrinted>2019-03-26T02:48:00Z</cp:lastPrinted>
  <dcterms:modified xsi:type="dcterms:W3CDTF">2021-03-31T02:06:39Z</dcterms:modified>
  <dc:title>赣市财预字〔2017〕15号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0180EBEC1779438896B71432755BE84A</vt:lpwstr>
  </property>
</Properties>
</file>